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B79" w:rsidRPr="009D48C0" w:rsidRDefault="00DE1986" w:rsidP="00034A3C">
      <w:pPr>
        <w:pStyle w:val="Title"/>
        <w:rPr>
          <w:sz w:val="36"/>
        </w:rPr>
      </w:pPr>
      <w:r w:rsidRPr="009D48C0">
        <w:rPr>
          <w:sz w:val="36"/>
        </w:rPr>
        <mc:AlternateContent>
          <mc:Choice Requires="wpg">
            <w:drawing>
              <wp:anchor distT="0" distB="0" distL="114300" distR="114300" simplePos="0" relativeHeight="251915264" behindDoc="1" locked="1" layoutInCell="1" allowOverlap="1" wp14:anchorId="33EB1B26" wp14:editId="5D7D4DD4">
                <wp:simplePos x="0" y="0"/>
                <wp:positionH relativeFrom="page">
                  <wp:posOffset>-114300</wp:posOffset>
                </wp:positionH>
                <wp:positionV relativeFrom="page">
                  <wp:posOffset>533400</wp:posOffset>
                </wp:positionV>
                <wp:extent cx="6746240" cy="720090"/>
                <wp:effectExtent l="0" t="0" r="0" b="3810"/>
                <wp:wrapNone/>
                <wp:docPr id="6" name="Group 6" descr="Stack of books, blackboard and pencils in holder" title="Background banner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46240" cy="720090"/>
                          <a:chOff x="0" y="0"/>
                          <a:chExt cx="6746875" cy="720725"/>
                        </a:xfrm>
                      </wpg:grpSpPr>
                      <wps:wsp>
                        <wps:cNvPr id="4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743700" cy="482600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5" name="AutoShape 63"/>
                        <wps:cNvSpPr>
                          <a:spLocks noChangeArrowheads="1"/>
                        </wps:cNvSpPr>
                        <wps:spPr bwMode="auto">
                          <a:xfrm>
                            <a:off x="5324475" y="485775"/>
                            <a:ext cx="1422400" cy="234950"/>
                          </a:xfrm>
                          <a:prstGeom prst="parallelogram">
                            <a:avLst>
                              <a:gd name="adj" fmla="val 151351"/>
                            </a:avLst>
                          </a:prstGeom>
                          <a:solidFill>
                            <a:schemeClr val="accent2">
                              <a:lumMod val="50000"/>
                              <a:lumOff val="0"/>
                            </a:scheme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1D61F0F" id="Group 6" o:spid="_x0000_s1026" alt="Title: Background banner - Description: Stack of books, blackboard and pencils in holder" style="position:absolute;margin-left:-9pt;margin-top:42pt;width:531.2pt;height:56.7pt;z-index:-251401216;mso-position-horizontal-relative:page;mso-position-vertical-relative:page;mso-width-relative:margin;mso-height-relative:margin" coordsize="67468,7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">
                <v:rect id="Rectangle 62" o:spid="_x0000_s1027" style="position:absolute;width:67437;height:48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" fillcolor="#009dd9 [3205]" stroked="f" strokecolor="black [3213]" strokeweight=".25pt">
                  <v:shadow opacity="22938f" offset="0"/>
                  <v:textbox inset=",7.2pt,,7.2pt"/>
                </v:rect>
                <v:shapetype id="_x0000_t7" coordsize="21600,21600" o:spt="7" adj="5400" path="m@0,l,21600@1,21600,21600,xe">
                  <v:stroke joinstyle="miter"/>
                  <v:formulas>
                    <v:f eqn="val #0"/>
                    <v:f eqn="sum width 0 #0"/>
                    <v:f eqn="prod #0 1 2"/>
                    <v:f eqn="sum width 0 @2"/>
                    <v:f eqn="mid #0 width"/>
                    <v:f eqn="mid @1 0"/>
                    <v:f eqn="prod height width #0"/>
                    <v:f eqn="prod @6 1 2"/>
                    <v:f eqn="sum height 0 @7"/>
                    <v:f eqn="prod width 1 2"/>
                    <v:f eqn="sum #0 0 @9"/>
                    <v:f eqn="if @10 @8 0"/>
                    <v:f eqn="if @10 @7 height"/>
                  </v:formulas>
                  <v:path gradientshapeok="t" o:connecttype="custom" o:connectlocs="@4,0;10800,@11;@3,10800;@5,21600;10800,@12;@2,10800" textboxrect="1800,1800,19800,19800;8100,8100,13500,13500;10800,10800,10800,10800"/>
                  <v:handles>
                    <v:h position="#0,topLeft" xrange="0,21600"/>
                  </v:handles>
                </v:shapetype>
                <v:shape id="AutoShape 63" o:spid="_x0000_s1028" type="#_x0000_t7" style="position:absolute;left:53244;top:4857;width:14224;height:23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" fillcolor="#004d6c [1605]" stroked="f" strokecolor="black [3213]" strokeweight=".25pt">
                  <v:shadow opacity="22938f" offset="0"/>
                  <v:textbox inset=",7.2pt,,7.2pt"/>
                </v:shape>
                <w10:wrap anchorx="page" anchory="page"/>
                <w10:anchorlock/>
              </v:group>
            </w:pict>
          </mc:Fallback>
        </mc:AlternateContent>
      </w:r>
      <w:r w:rsidR="00786455">
        <w:rPr>
          <w:sz w:val="36"/>
        </w:rPr>
        <w:t>Reconciliation</w:t>
      </w:r>
      <w:r w:rsidR="009D48C0" w:rsidRPr="009D48C0">
        <w:rPr>
          <w:sz w:val="36"/>
        </w:rPr>
        <w:t xml:space="preserve"> Instructions for Drive/Traffic</w:t>
      </w:r>
    </w:p>
    <w:p w:rsidR="009B6F5A" w:rsidRPr="005D608A" w:rsidRDefault="009D48C0" w:rsidP="005D608A">
      <w:pPr>
        <w:pStyle w:val="Heading1"/>
      </w:pPr>
      <w:r w:rsidRPr="009D48C0">
        <w:drawing>
          <wp:anchor distT="0" distB="0" distL="114300" distR="114300" simplePos="0" relativeHeight="251916288" behindDoc="0" locked="0" layoutInCell="1" allowOverlap="1" wp14:anchorId="4DB01770" wp14:editId="7780076A">
            <wp:simplePos x="0" y="0"/>
            <wp:positionH relativeFrom="margin">
              <wp:posOffset>4543425</wp:posOffset>
            </wp:positionH>
            <wp:positionV relativeFrom="margin">
              <wp:posOffset>648970</wp:posOffset>
            </wp:positionV>
            <wp:extent cx="1371600" cy="997576"/>
            <wp:effectExtent l="0" t="0" r="0" b="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9975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Website and Resources</w:t>
      </w:r>
    </w:p>
    <w:p w:rsidR="00097195" w:rsidRPr="00541BC6" w:rsidRDefault="00A95F9C" w:rsidP="00C8063B">
      <w:pPr>
        <w:pStyle w:val="checkboxindent"/>
        <w:ind w:right="3240"/>
      </w:pPr>
      <w:sdt>
        <w:sdtPr>
          <w:id w:val="-6579233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05C4">
            <w:rPr>
              <w:rFonts w:ascii="MS Gothic" w:eastAsia="MS Gothic" w:hAnsi="MS Gothic" w:hint="eastAsia"/>
            </w:rPr>
            <w:t>☐</w:t>
          </w:r>
        </w:sdtContent>
      </w:sdt>
      <w:r w:rsidR="00835706">
        <w:tab/>
      </w:r>
      <w:r w:rsidR="00EF05C4">
        <w:t xml:space="preserve">Go to the special projects page on Coverlab: </w:t>
      </w:r>
      <w:hyperlink r:id="rId11" w:history="1">
        <w:r w:rsidR="00EF05C4" w:rsidRPr="00EF05C4">
          <w:rPr>
            <w:rStyle w:val="Hyperlink"/>
          </w:rPr>
          <w:t>https://coverlab.org/special-projects/</w:t>
        </w:r>
      </w:hyperlink>
    </w:p>
    <w:p w:rsidR="00097195" w:rsidRDefault="00A95F9C" w:rsidP="00EF05C4">
      <w:pPr>
        <w:pStyle w:val="checkboxindent"/>
        <w:ind w:right="3240"/>
      </w:pPr>
      <w:sdt>
        <w:sdtPr>
          <w:id w:val="19831082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5706">
            <w:rPr>
              <w:rFonts w:ascii="MS Gothic" w:eastAsia="MS Gothic" w:hint="eastAsia"/>
            </w:rPr>
            <w:t>☐</w:t>
          </w:r>
        </w:sdtContent>
      </w:sdt>
      <w:r w:rsidR="00835706">
        <w:tab/>
      </w:r>
      <w:r w:rsidR="00EF05C4">
        <w:t xml:space="preserve">Optionally watch the </w:t>
      </w:r>
      <w:r w:rsidR="00D7755F">
        <w:t>reconciliation</w:t>
      </w:r>
      <w:r w:rsidR="00EF05C4">
        <w:t xml:space="preserve"> video at the bottom of the page.</w:t>
      </w:r>
      <w:r w:rsidR="00097195" w:rsidRPr="00541BC6">
        <w:t xml:space="preserve"> </w:t>
      </w:r>
    </w:p>
    <w:p w:rsidR="00EF05C4" w:rsidRPr="00541BC6" w:rsidRDefault="00EF05C4" w:rsidP="00EF05C4">
      <w:pPr>
        <w:pStyle w:val="checkboxindent"/>
        <w:ind w:right="3240"/>
      </w:pPr>
      <w:r>
        <w:tab/>
      </w:r>
      <w:r w:rsidR="00D7755F" w:rsidRPr="00D7755F">
        <w:drawing>
          <wp:inline distT="0" distB="0" distL="0" distR="0" wp14:anchorId="4B93DFA8" wp14:editId="14BC2136">
            <wp:extent cx="3286125" cy="1084617"/>
            <wp:effectExtent l="0" t="0" r="0" b="127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315721" cy="1094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7195" w:rsidRDefault="00A95F9C" w:rsidP="00EF05C4">
      <w:pPr>
        <w:pStyle w:val="checkboxindent"/>
        <w:ind w:right="3240"/>
      </w:pPr>
      <w:sdt>
        <w:sdtPr>
          <w:id w:val="-20588470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5706">
            <w:rPr>
              <w:rFonts w:ascii="MS Gothic" w:eastAsia="MS Gothic" w:hint="eastAsia"/>
            </w:rPr>
            <w:t>☐</w:t>
          </w:r>
        </w:sdtContent>
      </w:sdt>
      <w:r w:rsidR="00835706">
        <w:tab/>
      </w:r>
      <w:r w:rsidR="00EF05C4">
        <w:t xml:space="preserve">Hover over the image of </w:t>
      </w:r>
      <w:r w:rsidR="00D7755F">
        <w:t>a</w:t>
      </w:r>
      <w:r w:rsidR="00EF05C4">
        <w:t xml:space="preserve"> special project to access the </w:t>
      </w:r>
      <w:r w:rsidR="00D7755F">
        <w:t>Reconciliation</w:t>
      </w:r>
      <w:r w:rsidR="00EF05C4">
        <w:t xml:space="preserve"> button. Then click </w:t>
      </w:r>
      <w:r w:rsidR="00D7755F">
        <w:t>Reconciliation</w:t>
      </w:r>
      <w:r w:rsidR="00EF05C4">
        <w:t>.</w:t>
      </w:r>
    </w:p>
    <w:p w:rsidR="00EF05C4" w:rsidRDefault="00EF05C4" w:rsidP="00EF05C4">
      <w:pPr>
        <w:pStyle w:val="checkboxindent"/>
        <w:ind w:right="3240"/>
      </w:pPr>
      <w:r>
        <w:tab/>
      </w:r>
      <w:r w:rsidR="00D7755F">
        <w:rPr>
          <w:noProof/>
        </w:rPr>
        <w:drawing>
          <wp:inline distT="0" distB="0" distL="0" distR="0">
            <wp:extent cx="2571750" cy="1823124"/>
            <wp:effectExtent l="0" t="0" r="0" b="5715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7695" cy="18344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755F" w:rsidRPr="00541BC6" w:rsidRDefault="00D7755F" w:rsidP="00EF05C4">
      <w:pPr>
        <w:pStyle w:val="checkboxindent"/>
        <w:ind w:right="3240"/>
      </w:pPr>
      <w:sdt>
        <w:sdtPr>
          <w:id w:val="-11674748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int="eastAsia"/>
            </w:rPr>
            <w:t>☐</w:t>
          </w:r>
        </w:sdtContent>
      </w:sdt>
      <w:r>
        <w:tab/>
        <w:t xml:space="preserve">You will be prompted for a username and password. The username is </w:t>
      </w:r>
      <w:r w:rsidRPr="00D7755F">
        <w:rPr>
          <w:b/>
          <w:i/>
        </w:rPr>
        <w:t>troopsupervisor</w:t>
      </w:r>
      <w:r w:rsidRPr="00D7755F">
        <w:t xml:space="preserve"> </w:t>
      </w:r>
      <w:r>
        <w:t xml:space="preserve">and the password is </w:t>
      </w:r>
      <w:r w:rsidRPr="00D7755F">
        <w:rPr>
          <w:b/>
          <w:i/>
        </w:rPr>
        <w:t>Coverlab_SOPs2023</w:t>
      </w:r>
      <w:r>
        <w:rPr>
          <w:b/>
          <w:i/>
        </w:rPr>
        <w:t>.</w:t>
      </w:r>
    </w:p>
    <w:p w:rsidR="00097195" w:rsidRPr="005D608A" w:rsidRDefault="009D48C0" w:rsidP="005D608A">
      <w:pPr>
        <w:pStyle w:val="Heading1"/>
      </w:pPr>
      <w:r w:rsidRPr="009D48C0">
        <w:drawing>
          <wp:anchor distT="0" distB="0" distL="114300" distR="114300" simplePos="0" relativeHeight="251917312" behindDoc="0" locked="0" layoutInCell="1" allowOverlap="1" wp14:anchorId="09380D77" wp14:editId="4669442E">
            <wp:simplePos x="0" y="0"/>
            <wp:positionH relativeFrom="margin">
              <wp:posOffset>4542155</wp:posOffset>
            </wp:positionH>
            <wp:positionV relativeFrom="margin">
              <wp:posOffset>1662430</wp:posOffset>
            </wp:positionV>
            <wp:extent cx="1371600" cy="971305"/>
            <wp:effectExtent l="0" t="0" r="0" b="635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971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755F">
        <w:t>Reconciliation</w:t>
      </w:r>
      <w:r>
        <w:t xml:space="preserve"> Process</w:t>
      </w:r>
    </w:p>
    <w:p w:rsidR="00EF05C4" w:rsidRDefault="00A95F9C" w:rsidP="00097195">
      <w:pPr>
        <w:pStyle w:val="checkboxindent"/>
      </w:pPr>
      <w:sdt>
        <w:sdtPr>
          <w:id w:val="-18661237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5706">
            <w:rPr>
              <w:rFonts w:ascii="MS Gothic" w:eastAsia="MS Gothic" w:hint="eastAsia"/>
            </w:rPr>
            <w:t>☐</w:t>
          </w:r>
        </w:sdtContent>
      </w:sdt>
      <w:r w:rsidR="00835706">
        <w:tab/>
      </w:r>
      <w:r w:rsidR="00D7755F">
        <w:t>Select your Troop.</w:t>
      </w:r>
    </w:p>
    <w:p w:rsidR="00097195" w:rsidRPr="00541BC6" w:rsidRDefault="00EF05C4" w:rsidP="00097195">
      <w:pPr>
        <w:pStyle w:val="checkboxindent"/>
      </w:pPr>
      <w:r>
        <w:rPr>
          <w:rFonts w:ascii="MS Gothic" w:eastAsia="MS Gothic"/>
        </w:rPr>
        <w:tab/>
      </w:r>
      <w:r w:rsidR="00D7755F" w:rsidRPr="00D7755F">
        <w:rPr>
          <w:rFonts w:ascii="MS Gothic" w:eastAsia="MS Gothic"/>
        </w:rPr>
        <w:drawing>
          <wp:inline distT="0" distB="0" distL="0" distR="0" wp14:anchorId="51ADC6F5" wp14:editId="78ABA5CD">
            <wp:extent cx="2819400" cy="1179225"/>
            <wp:effectExtent l="0" t="0" r="0" b="1905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870937" cy="1200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97195" w:rsidRPr="00541BC6">
        <w:t xml:space="preserve"> </w:t>
      </w:r>
    </w:p>
    <w:p w:rsidR="00097195" w:rsidRDefault="00A95F9C" w:rsidP="009B6F5A">
      <w:pPr>
        <w:pStyle w:val="checkboxindent"/>
        <w:rPr>
          <w:i/>
        </w:rPr>
      </w:pPr>
      <w:sdt>
        <w:sdtPr>
          <w:id w:val="20010714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5706">
            <w:rPr>
              <w:rFonts w:ascii="MS Gothic" w:eastAsia="MS Gothic" w:hint="eastAsia"/>
            </w:rPr>
            <w:t>☐</w:t>
          </w:r>
        </w:sdtContent>
      </w:sdt>
      <w:r w:rsidR="00835706">
        <w:tab/>
      </w:r>
      <w:r w:rsidR="00D7755F">
        <w:t>Enter the name of the Trooper that is scheduled for an SOP shift.</w:t>
      </w:r>
      <w:r w:rsidR="0031683A">
        <w:t xml:space="preserve"> Troop should already be calculated.</w:t>
      </w:r>
    </w:p>
    <w:p w:rsidR="00307C68" w:rsidRPr="00541BC6" w:rsidRDefault="00307C68" w:rsidP="009B6F5A">
      <w:pPr>
        <w:pStyle w:val="checkboxindent"/>
      </w:pPr>
      <w:r>
        <w:rPr>
          <w:i/>
        </w:rPr>
        <w:tab/>
      </w:r>
      <w:r w:rsidR="00D7755F" w:rsidRPr="00D7755F">
        <w:rPr>
          <w:i/>
        </w:rPr>
        <w:drawing>
          <wp:inline distT="0" distB="0" distL="0" distR="0" wp14:anchorId="2A7BAC72" wp14:editId="5E566A08">
            <wp:extent cx="2314575" cy="1626137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329878" cy="16368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7195" w:rsidRPr="0031683A" w:rsidRDefault="00A95F9C" w:rsidP="00097195">
      <w:pPr>
        <w:pStyle w:val="checkboxindent"/>
        <w:rPr>
          <w:b/>
          <w:i/>
        </w:rPr>
      </w:pPr>
      <w:sdt>
        <w:sdtPr>
          <w:id w:val="19177469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5706">
            <w:rPr>
              <w:rFonts w:ascii="MS Gothic" w:eastAsia="MS Gothic" w:hint="eastAsia"/>
            </w:rPr>
            <w:t>☐</w:t>
          </w:r>
        </w:sdtContent>
      </w:sdt>
      <w:r w:rsidR="00835706">
        <w:tab/>
      </w:r>
      <w:r w:rsidR="0031683A">
        <w:t xml:space="preserve">Enter the District, Wave (if the project is Drive), Date Worked, and Hours Worked. </w:t>
      </w:r>
      <w:r w:rsidR="007D2448">
        <w:t xml:space="preserve">Then click ‘Submit’. </w:t>
      </w:r>
      <w:r w:rsidR="0031683A" w:rsidRPr="0031683A">
        <w:rPr>
          <w:b/>
          <w:i/>
        </w:rPr>
        <w:t>Note: If the project is Drive, Date worked will appear once the Wave is selected.</w:t>
      </w:r>
    </w:p>
    <w:p w:rsidR="00307C68" w:rsidRPr="00541BC6" w:rsidRDefault="00307C68" w:rsidP="00097195">
      <w:pPr>
        <w:pStyle w:val="checkboxindent"/>
      </w:pPr>
      <w:r>
        <w:tab/>
      </w:r>
      <w:r w:rsidR="007D2448" w:rsidRPr="007D2448">
        <w:drawing>
          <wp:inline distT="0" distB="0" distL="0" distR="0" wp14:anchorId="2A8BF803" wp14:editId="79910B14">
            <wp:extent cx="2035888" cy="2876550"/>
            <wp:effectExtent l="0" t="0" r="254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075114" cy="29319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7195" w:rsidRDefault="00A95F9C" w:rsidP="00097195">
      <w:pPr>
        <w:pStyle w:val="checkboxindent"/>
      </w:pPr>
      <w:sdt>
        <w:sdtPr>
          <w:id w:val="19163554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5706">
            <w:rPr>
              <w:rFonts w:ascii="MS Gothic" w:eastAsia="MS Gothic" w:hint="eastAsia"/>
            </w:rPr>
            <w:t>☐</w:t>
          </w:r>
        </w:sdtContent>
      </w:sdt>
      <w:r w:rsidR="00835706">
        <w:tab/>
      </w:r>
      <w:r w:rsidR="007D2448">
        <w:t>To view the data in the table, click the arrows in the upper right corner to refresh the data.</w:t>
      </w:r>
    </w:p>
    <w:p w:rsidR="00307C68" w:rsidRDefault="00307C68" w:rsidP="00097195">
      <w:pPr>
        <w:pStyle w:val="checkboxindent"/>
      </w:pPr>
      <w:r>
        <w:tab/>
      </w:r>
      <w:r w:rsidR="007D2448">
        <w:rPr>
          <w:noProof/>
        </w:rPr>
        <w:drawing>
          <wp:inline distT="0" distB="0" distL="0" distR="0">
            <wp:extent cx="4772025" cy="1125112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425" b="38462"/>
                    <a:stretch/>
                  </pic:blipFill>
                  <pic:spPr bwMode="auto">
                    <a:xfrm>
                      <a:off x="0" y="0"/>
                      <a:ext cx="4817981" cy="11359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D2448" w:rsidRDefault="007D2448" w:rsidP="00097195">
      <w:pPr>
        <w:pStyle w:val="checkboxindent"/>
      </w:pPr>
      <w:sdt>
        <w:sdtPr>
          <w:id w:val="348667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int="eastAsia"/>
            </w:rPr>
            <w:t>☐</w:t>
          </w:r>
        </w:sdtContent>
      </w:sdt>
      <w:r>
        <w:tab/>
        <w:t>To delete a row, double-click the ‘Maintain’ text and choose ‘Delete’ from the drop-down.</w:t>
      </w:r>
    </w:p>
    <w:p w:rsidR="00DA757D" w:rsidRPr="00541BC6" w:rsidRDefault="007D2448" w:rsidP="00DA757D">
      <w:pPr>
        <w:pStyle w:val="checkboxindent"/>
      </w:pPr>
      <w:r>
        <w:tab/>
      </w:r>
      <w:r w:rsidRPr="007D2448">
        <w:drawing>
          <wp:inline distT="0" distB="0" distL="0" distR="0" wp14:anchorId="0934D673" wp14:editId="3DC0857D">
            <wp:extent cx="2143424" cy="714475"/>
            <wp:effectExtent l="0" t="0" r="0" b="9525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143424" cy="714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97195" w:rsidRPr="00DB1D49" w:rsidRDefault="009D48C0" w:rsidP="00DB1D49">
      <w:pPr>
        <w:pStyle w:val="Heading1"/>
      </w:pPr>
      <w:r>
        <w:t>Help and Technical Issues</w:t>
      </w:r>
    </w:p>
    <w:p w:rsidR="00307C68" w:rsidRPr="00DB1D49" w:rsidRDefault="00A95F9C" w:rsidP="00307C68">
      <w:pPr>
        <w:pStyle w:val="checkboxindent"/>
      </w:pPr>
      <w:sdt>
        <w:sdtPr>
          <w:id w:val="-4924860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7C68">
            <w:rPr>
              <w:rFonts w:ascii="MS Gothic" w:eastAsia="MS Gothic" w:hAnsi="MS Gothic" w:hint="eastAsia"/>
            </w:rPr>
            <w:t>☐</w:t>
          </w:r>
        </w:sdtContent>
      </w:sdt>
      <w:r w:rsidR="00835706">
        <w:tab/>
      </w:r>
      <w:r w:rsidR="00307C68">
        <w:t xml:space="preserve">For technical assistance, email </w:t>
      </w:r>
      <w:hyperlink r:id="rId20" w:history="1">
        <w:r w:rsidR="00307C68" w:rsidRPr="00071082">
          <w:rPr>
            <w:rStyle w:val="Hyperlink"/>
          </w:rPr>
          <w:t>help@coverlab.org</w:t>
        </w:r>
      </w:hyperlink>
      <w:r w:rsidR="00307C68">
        <w:t xml:space="preserve"> or call 919-515-8587. </w:t>
      </w:r>
    </w:p>
    <w:p w:rsidR="00600433" w:rsidRPr="00DB1D49" w:rsidRDefault="00600433" w:rsidP="00DB1D49">
      <w:pPr>
        <w:pStyle w:val="checkboxindent"/>
      </w:pPr>
    </w:p>
    <w:sectPr w:rsidR="00600433" w:rsidRPr="00DB1D49" w:rsidSect="009A7F28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2240" w:h="15840"/>
      <w:pgMar w:top="936" w:right="1080" w:bottom="936" w:left="1080" w:header="720" w:footer="144" w:gutter="0"/>
      <w:pgBorders w:zOrder="back" w:offsetFrom="page">
        <w:top w:val="single" w:sz="4" w:space="31" w:color="0BD0D9" w:themeColor="accent3"/>
        <w:left w:val="single" w:sz="4" w:space="31" w:color="0BD0D9" w:themeColor="accent3"/>
        <w:bottom w:val="single" w:sz="4" w:space="31" w:color="0BD0D9" w:themeColor="accent3"/>
        <w:right w:val="single" w:sz="4" w:space="31" w:color="0BD0D9" w:themeColor="accent3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5F9C" w:rsidRDefault="00A95F9C" w:rsidP="00600433">
      <w:pPr>
        <w:spacing w:after="0" w:line="240" w:lineRule="auto"/>
      </w:pPr>
      <w:r>
        <w:separator/>
      </w:r>
    </w:p>
  </w:endnote>
  <w:endnote w:type="continuationSeparator" w:id="0">
    <w:p w:rsidR="00A95F9C" w:rsidRDefault="00A95F9C" w:rsidP="006004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crosoft Office Preview Font">
    <w:charset w:val="00"/>
    <w:family w:val="swiss"/>
    <w:pitch w:val="variable"/>
    <w:sig w:usb0="00000003" w:usb1="02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23A" w:rsidRDefault="00F1423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23A" w:rsidRDefault="00F1423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5B55" w:rsidRDefault="008872F8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1" layoutInCell="1" allowOverlap="1" wp14:anchorId="608E0DDB" wp14:editId="44B66359">
              <wp:simplePos x="0" y="0"/>
              <wp:positionH relativeFrom="page">
                <wp:posOffset>6702425</wp:posOffset>
              </wp:positionH>
              <wp:positionV relativeFrom="page">
                <wp:posOffset>9552940</wp:posOffset>
              </wp:positionV>
              <wp:extent cx="1422400" cy="234950"/>
              <wp:effectExtent l="6350" t="8890" r="0" b="3810"/>
              <wp:wrapNone/>
              <wp:docPr id="1" name="AutoShape 1" title="Decorative bord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22400" cy="234950"/>
                      </a:xfrm>
                      <a:prstGeom prst="parallelogram">
                        <a:avLst>
                          <a:gd name="adj" fmla="val 151351"/>
                        </a:avLst>
                      </a:prstGeom>
                      <a:solidFill>
                        <a:schemeClr val="accent2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317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73434A" id="_x0000_t7" coordsize="21600,21600" o:spt="7" adj="5400" path="m@0,l,21600@1,21600,21600,xe">
              <v:stroke joinstyle="miter"/>
              <v:formulas>
                <v:f eqn="val #0"/>
                <v:f eqn="sum width 0 #0"/>
                <v:f eqn="prod #0 1 2"/>
                <v:f eqn="sum width 0 @2"/>
                <v:f eqn="mid #0 width"/>
                <v:f eqn="mid @1 0"/>
                <v:f eqn="prod height width #0"/>
                <v:f eqn="prod @6 1 2"/>
                <v:f eqn="sum height 0 @7"/>
                <v:f eqn="prod width 1 2"/>
                <v:f eqn="sum #0 0 @9"/>
                <v:f eqn="if @10 @8 0"/>
                <v:f eqn="if @10 @7 height"/>
              </v:formulas>
              <v:path gradientshapeok="t" o:connecttype="custom" o:connectlocs="@4,0;10800,@11;@3,10800;@5,21600;10800,@12;@2,10800" textboxrect="1800,1800,19800,19800;8100,8100,13500,13500;10800,10800,10800,10800"/>
              <v:handles>
                <v:h position="#0,topLeft" xrange="0,21600"/>
              </v:handles>
            </v:shapetype>
            <v:shape id="AutoShape 1" o:spid="_x0000_s1026" type="#_x0000_t7" alt="Title: Decorative border" style="position:absolute;margin-left:527.75pt;margin-top:752.2pt;width:112pt;height:18.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" fillcolor="#009dd9 [3205]" stroked="f" strokecolor="black [3213]" strokeweight=".25pt">
              <v:shadow opacity="22938f" offset="0"/>
              <v:textbox inset=",7.2pt,,7.2pt"/>
              <w10:wrap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5F9C" w:rsidRDefault="00A95F9C" w:rsidP="00600433">
      <w:pPr>
        <w:spacing w:after="0" w:line="240" w:lineRule="auto"/>
      </w:pPr>
      <w:r>
        <w:separator/>
      </w:r>
    </w:p>
  </w:footnote>
  <w:footnote w:type="continuationSeparator" w:id="0">
    <w:p w:rsidR="00A95F9C" w:rsidRDefault="00A95F9C" w:rsidP="006004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23A" w:rsidRDefault="00F1423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23A" w:rsidRDefault="00F1423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23A" w:rsidRDefault="00F1423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EB68DF"/>
    <w:multiLevelType w:val="hybridMultilevel"/>
    <w:tmpl w:val="9CE8FBDC"/>
    <w:lvl w:ilvl="0" w:tplc="C624C6D6">
      <w:numFmt w:val="bullet"/>
      <w:lvlText w:val="•"/>
      <w:lvlJc w:val="left"/>
      <w:pPr>
        <w:ind w:left="1080" w:hanging="720"/>
      </w:pPr>
      <w:rPr>
        <w:rFonts w:ascii="Rockwell" w:eastAsiaTheme="minorHAnsi" w:hAnsi="Rockwel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icrosoft Office Preview Font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icrosoft Office Preview Font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icrosoft Office Preview Font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AD3FD1"/>
    <w:multiLevelType w:val="hybridMultilevel"/>
    <w:tmpl w:val="0784985A"/>
    <w:lvl w:ilvl="0" w:tplc="C624C6D6">
      <w:numFmt w:val="bullet"/>
      <w:lvlText w:val="•"/>
      <w:lvlJc w:val="left"/>
      <w:pPr>
        <w:ind w:left="1080" w:hanging="720"/>
      </w:pPr>
      <w:rPr>
        <w:rFonts w:ascii="Rockwell" w:eastAsiaTheme="minorHAnsi" w:hAnsi="Rockwel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icrosoft Office Preview Font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icrosoft Office Preview Font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icrosoft Office Preview Font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6316DE"/>
    <w:multiLevelType w:val="hybridMultilevel"/>
    <w:tmpl w:val="EA08D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icrosoft Office Preview Font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icrosoft Office Preview Font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icrosoft Office Preview Font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C825C6"/>
    <w:multiLevelType w:val="hybridMultilevel"/>
    <w:tmpl w:val="CE702768"/>
    <w:lvl w:ilvl="0" w:tplc="0780F664">
      <w:start w:val="1"/>
      <w:numFmt w:val="bullet"/>
      <w:pStyle w:val="bullet"/>
      <w:lvlText w:val="•"/>
      <w:lvlJc w:val="left"/>
      <w:pPr>
        <w:ind w:left="862" w:hanging="360"/>
      </w:pPr>
      <w:rPr>
        <w:rFonts w:ascii="Times New Roman" w:hAnsi="Times New Roman" w:hint="default"/>
        <w:color w:val="009DD9" w:themeColor="accen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942B2B"/>
    <w:multiLevelType w:val="hybridMultilevel"/>
    <w:tmpl w:val="4E021FC8"/>
    <w:lvl w:ilvl="0" w:tplc="BC849BE0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icrosoft Office Preview Font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icrosoft Office Preview Font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icrosoft Office Preview Font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49" style="mso-position-horizontal-relative:margin;mso-position-vertical-relative:margin" fillcolor="none [3212]" strokecolor="none [3213]">
      <v:fill color="none [3212]"/>
      <v:stroke color="none [3213]" weight=".25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8C0"/>
    <w:rsid w:val="00034A3C"/>
    <w:rsid w:val="00097195"/>
    <w:rsid w:val="00170B79"/>
    <w:rsid w:val="0026678F"/>
    <w:rsid w:val="00307C68"/>
    <w:rsid w:val="0031683A"/>
    <w:rsid w:val="00336B37"/>
    <w:rsid w:val="0035513C"/>
    <w:rsid w:val="0047344E"/>
    <w:rsid w:val="00534A3E"/>
    <w:rsid w:val="005D608A"/>
    <w:rsid w:val="00600433"/>
    <w:rsid w:val="0066288D"/>
    <w:rsid w:val="006644C3"/>
    <w:rsid w:val="00693182"/>
    <w:rsid w:val="006C0713"/>
    <w:rsid w:val="00722A2F"/>
    <w:rsid w:val="00726386"/>
    <w:rsid w:val="00786455"/>
    <w:rsid w:val="007D2448"/>
    <w:rsid w:val="00835706"/>
    <w:rsid w:val="008872F8"/>
    <w:rsid w:val="009A5B55"/>
    <w:rsid w:val="009A7F28"/>
    <w:rsid w:val="009B6F5A"/>
    <w:rsid w:val="009D48C0"/>
    <w:rsid w:val="00A95F9C"/>
    <w:rsid w:val="00AC5A9E"/>
    <w:rsid w:val="00B30C18"/>
    <w:rsid w:val="00B85A37"/>
    <w:rsid w:val="00BA4BC4"/>
    <w:rsid w:val="00C55D16"/>
    <w:rsid w:val="00C8063B"/>
    <w:rsid w:val="00D171AC"/>
    <w:rsid w:val="00D64AE6"/>
    <w:rsid w:val="00D7755F"/>
    <w:rsid w:val="00DA757D"/>
    <w:rsid w:val="00DB1D49"/>
    <w:rsid w:val="00DE1986"/>
    <w:rsid w:val="00E72DBD"/>
    <w:rsid w:val="00E81499"/>
    <w:rsid w:val="00EF05C4"/>
    <w:rsid w:val="00F1423A"/>
    <w:rsid w:val="00FA1C41"/>
    <w:rsid w:val="00FC41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horizontal-relative:margin;mso-position-vertical-relative:margin" fillcolor="none [3212]" strokecolor="none [3213]">
      <v:fill color="none [3212]"/>
      <v:stroke color="none [3213]" weight=".25pt"/>
    </o:shapedefaults>
    <o:shapelayout v:ext="edit">
      <o:idmap v:ext="edit" data="1"/>
    </o:shapelayout>
  </w:shapeDefaults>
  <w:decimalSymbol w:val="."/>
  <w:listSeparator w:val=","/>
  <w14:docId w14:val="19AE26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A3E"/>
    <w:pPr>
      <w:spacing w:line="245" w:lineRule="auto"/>
    </w:pPr>
    <w:rPr>
      <w:sz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5D608A"/>
    <w:pPr>
      <w:pBdr>
        <w:top w:val="single" w:sz="4" w:space="1" w:color="0BD0D9" w:themeColor="accent3"/>
      </w:pBdr>
      <w:spacing w:before="200" w:after="40" w:line="240" w:lineRule="auto"/>
      <w:ind w:right="3240"/>
      <w:outlineLvl w:val="0"/>
    </w:pPr>
    <w:rPr>
      <w:rFonts w:asciiTheme="majorHAnsi" w:hAnsiTheme="majorHAnsi"/>
      <w:caps/>
      <w:color w:val="009DD9" w:themeColor="accent2"/>
      <w:sz w:val="28"/>
      <w:szCs w:val="56"/>
    </w:rPr>
  </w:style>
  <w:style w:type="paragraph" w:styleId="Heading2">
    <w:name w:val="heading 2"/>
    <w:basedOn w:val="Heading1"/>
    <w:next w:val="Normal"/>
    <w:link w:val="Heading2Char"/>
    <w:uiPriority w:val="9"/>
    <w:unhideWhenUsed/>
    <w:rsid w:val="00AF5119"/>
    <w:pPr>
      <w:outlineLvl w:val="1"/>
    </w:pPr>
    <w:rPr>
      <w:sz w:val="44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AF5119"/>
    <w:pPr>
      <w:spacing w:before="1000" w:after="0"/>
      <w:jc w:val="center"/>
      <w:outlineLvl w:val="2"/>
    </w:pPr>
    <w:rPr>
      <w:rFonts w:asciiTheme="majorHAnsi" w:hAnsiTheme="majorHAnsi"/>
      <w:caps/>
      <w:color w:val="FFFFFF" w:themeColor="background1"/>
      <w:sz w:val="44"/>
      <w:szCs w:val="36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381773"/>
    <w:pPr>
      <w:jc w:val="right"/>
      <w:outlineLvl w:val="3"/>
    </w:pPr>
    <w:rPr>
      <w:rFonts w:asciiTheme="majorHAnsi" w:hAnsiTheme="majorHAnsi"/>
      <w:color w:val="0F6FC6" w:themeColor="accent1"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E400E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color w:val="17406D" w:themeColor="text2"/>
      <w:sz w:val="36"/>
    </w:rPr>
  </w:style>
  <w:style w:type="paragraph" w:styleId="Heading6">
    <w:name w:val="heading 6"/>
    <w:basedOn w:val="Normal"/>
    <w:next w:val="Normal"/>
    <w:link w:val="Heading6Char"/>
    <w:unhideWhenUsed/>
    <w:rsid w:val="004D4571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color w:val="112F51" w:themeColor="text2" w:themeShade="BF"/>
      <w:sz w:val="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34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34B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13BE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166BC2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AF5119"/>
    <w:rPr>
      <w:rFonts w:asciiTheme="majorHAnsi" w:hAnsiTheme="majorHAnsi"/>
      <w:caps/>
      <w:color w:val="009DD9" w:themeColor="accent2"/>
      <w:sz w:val="44"/>
      <w:szCs w:val="56"/>
    </w:rPr>
  </w:style>
  <w:style w:type="character" w:customStyle="1" w:styleId="Heading3Char">
    <w:name w:val="Heading 3 Char"/>
    <w:basedOn w:val="DefaultParagraphFont"/>
    <w:link w:val="Heading3"/>
    <w:uiPriority w:val="9"/>
    <w:rsid w:val="00AF5119"/>
    <w:rPr>
      <w:rFonts w:asciiTheme="majorHAnsi" w:hAnsiTheme="majorHAnsi"/>
      <w:caps/>
      <w:color w:val="FFFFFF" w:themeColor="background1"/>
      <w:sz w:val="44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rsid w:val="00381773"/>
    <w:rPr>
      <w:rFonts w:asciiTheme="majorHAnsi" w:hAnsiTheme="majorHAnsi"/>
      <w:color w:val="0F6FC6" w:themeColor="accent1"/>
      <w:sz w:val="24"/>
    </w:rPr>
  </w:style>
  <w:style w:type="character" w:customStyle="1" w:styleId="Heading6Char">
    <w:name w:val="Heading 6 Char"/>
    <w:basedOn w:val="DefaultParagraphFont"/>
    <w:link w:val="Heading6"/>
    <w:rsid w:val="004D4571"/>
    <w:rPr>
      <w:rFonts w:ascii="Times New Roman" w:eastAsia="Times New Roman" w:hAnsi="Times New Roman" w:cs="Times New Roman"/>
      <w:color w:val="112F51" w:themeColor="text2" w:themeShade="BF"/>
      <w:sz w:val="60"/>
    </w:rPr>
  </w:style>
  <w:style w:type="paragraph" w:styleId="ListParagraph">
    <w:name w:val="List Paragraph"/>
    <w:basedOn w:val="Normal"/>
    <w:uiPriority w:val="34"/>
    <w:rsid w:val="000D0FB4"/>
    <w:pPr>
      <w:numPr>
        <w:numId w:val="1"/>
      </w:numPr>
      <w:spacing w:after="400" w:line="240" w:lineRule="auto"/>
      <w:jc w:val="center"/>
    </w:pPr>
    <w:rPr>
      <w:color w:val="0F6FC6" w:themeColor="accent1"/>
      <w:sz w:val="32"/>
      <w:lang w:bidi="hi-IN"/>
    </w:rPr>
  </w:style>
  <w:style w:type="paragraph" w:styleId="Header">
    <w:name w:val="header"/>
    <w:basedOn w:val="Normal"/>
    <w:link w:val="HeaderChar"/>
    <w:uiPriority w:val="99"/>
    <w:unhideWhenUsed/>
    <w:rsid w:val="00E71C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C68"/>
  </w:style>
  <w:style w:type="paragraph" w:styleId="Footer">
    <w:name w:val="footer"/>
    <w:basedOn w:val="Normal"/>
    <w:link w:val="FooterChar"/>
    <w:uiPriority w:val="99"/>
    <w:unhideWhenUsed/>
    <w:rsid w:val="00E71C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C68"/>
  </w:style>
  <w:style w:type="character" w:customStyle="1" w:styleId="Heading1Char">
    <w:name w:val="Heading 1 Char"/>
    <w:basedOn w:val="DefaultParagraphFont"/>
    <w:link w:val="Heading1"/>
    <w:uiPriority w:val="9"/>
    <w:rsid w:val="005D608A"/>
    <w:rPr>
      <w:rFonts w:asciiTheme="majorHAnsi" w:hAnsiTheme="majorHAnsi"/>
      <w:caps/>
      <w:color w:val="009DD9" w:themeColor="accent2"/>
      <w:sz w:val="28"/>
      <w:szCs w:val="56"/>
    </w:rPr>
  </w:style>
  <w:style w:type="paragraph" w:styleId="Title">
    <w:name w:val="Title"/>
    <w:basedOn w:val="Heading3"/>
    <w:next w:val="Normal"/>
    <w:link w:val="TitleChar"/>
    <w:uiPriority w:val="10"/>
    <w:qFormat/>
    <w:rsid w:val="00034A3C"/>
    <w:pPr>
      <w:spacing w:before="60" w:after="280" w:line="240" w:lineRule="auto"/>
      <w:jc w:val="left"/>
    </w:pPr>
    <w:rPr>
      <w:noProof/>
      <w:sz w:val="42"/>
    </w:rPr>
  </w:style>
  <w:style w:type="character" w:customStyle="1" w:styleId="TitleChar">
    <w:name w:val="Title Char"/>
    <w:basedOn w:val="DefaultParagraphFont"/>
    <w:link w:val="Title"/>
    <w:uiPriority w:val="10"/>
    <w:rsid w:val="00034A3C"/>
    <w:rPr>
      <w:rFonts w:asciiTheme="majorHAnsi" w:hAnsiTheme="majorHAnsi"/>
      <w:caps/>
      <w:noProof/>
      <w:color w:val="FFFFFF" w:themeColor="background1"/>
      <w:sz w:val="42"/>
      <w:szCs w:val="36"/>
    </w:rPr>
  </w:style>
  <w:style w:type="paragraph" w:styleId="Date">
    <w:name w:val="Date"/>
    <w:basedOn w:val="Normal"/>
    <w:next w:val="Normal"/>
    <w:link w:val="DateChar"/>
    <w:uiPriority w:val="99"/>
    <w:unhideWhenUsed/>
    <w:rsid w:val="00082E2C"/>
    <w:pPr>
      <w:jc w:val="center"/>
    </w:pPr>
    <w:rPr>
      <w:rFonts w:asciiTheme="majorHAnsi" w:hAnsiTheme="majorHAnsi"/>
      <w:color w:val="FFFFFF" w:themeColor="background1"/>
      <w:sz w:val="32"/>
      <w:szCs w:val="32"/>
    </w:rPr>
  </w:style>
  <w:style w:type="character" w:customStyle="1" w:styleId="DateChar">
    <w:name w:val="Date Char"/>
    <w:basedOn w:val="DefaultParagraphFont"/>
    <w:link w:val="Date"/>
    <w:uiPriority w:val="99"/>
    <w:rsid w:val="00082E2C"/>
    <w:rPr>
      <w:rFonts w:asciiTheme="majorHAnsi" w:hAnsiTheme="majorHAnsi"/>
      <w:color w:val="FFFFFF" w:themeColor="background1"/>
      <w:sz w:val="32"/>
      <w:szCs w:val="32"/>
    </w:rPr>
  </w:style>
  <w:style w:type="character" w:customStyle="1" w:styleId="Heading5Char">
    <w:name w:val="Heading 5 Char"/>
    <w:basedOn w:val="DefaultParagraphFont"/>
    <w:link w:val="Heading5"/>
    <w:uiPriority w:val="9"/>
    <w:rsid w:val="00E400EE"/>
    <w:rPr>
      <w:rFonts w:asciiTheme="majorHAnsi" w:eastAsiaTheme="majorEastAsia" w:hAnsiTheme="majorHAnsi" w:cstheme="majorBidi"/>
      <w:b/>
      <w:color w:val="17406D" w:themeColor="text2"/>
      <w:sz w:val="36"/>
    </w:rPr>
  </w:style>
  <w:style w:type="paragraph" w:customStyle="1" w:styleId="checkboxindent">
    <w:name w:val="checkbox indent"/>
    <w:basedOn w:val="Normal"/>
    <w:qFormat/>
    <w:rsid w:val="00034A3C"/>
    <w:pPr>
      <w:spacing w:before="20" w:after="20"/>
      <w:ind w:left="357" w:hanging="357"/>
    </w:pPr>
  </w:style>
  <w:style w:type="paragraph" w:customStyle="1" w:styleId="bullet">
    <w:name w:val="bullet"/>
    <w:basedOn w:val="Normal"/>
    <w:rsid w:val="00034A3C"/>
    <w:pPr>
      <w:numPr>
        <w:numId w:val="5"/>
      </w:numPr>
      <w:spacing w:before="20" w:after="20"/>
      <w:ind w:left="538" w:hanging="181"/>
    </w:pPr>
  </w:style>
  <w:style w:type="character" w:styleId="Hyperlink">
    <w:name w:val="Hyperlink"/>
    <w:basedOn w:val="DefaultParagraphFont"/>
    <w:rsid w:val="00EF05C4"/>
    <w:rPr>
      <w:color w:val="F4910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hyperlink" Target="mailto:help@coverlab.org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coverlab.org/special-projects/" TargetMode="External"/><Relationship Id="rId24" Type="http://schemas.openxmlformats.org/officeDocument/2006/relationships/footer" Target="footer2.xml"/><Relationship Id="rId5" Type="http://schemas.openxmlformats.org/officeDocument/2006/relationships/styles" Target="styles.xml"/><Relationship Id="rId15" Type="http://schemas.openxmlformats.org/officeDocument/2006/relationships/image" Target="media/image5.png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image" Target="media/image9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png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lleen\AppData\Roaming\Microsoft\Templates\Homework%20tips%20checklist.dotx" TargetMode="External"/></Relationships>
</file>

<file path=word/theme/theme1.xml><?xml version="1.0" encoding="utf-8"?>
<a:theme xmlns:a="http://schemas.openxmlformats.org/drawingml/2006/main" name="Office Theme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Advantage">
      <a:majorFont>
        <a:latin typeface="Rockwell"/>
        <a:ea typeface=""/>
        <a:cs typeface=""/>
        <a:font script="Jpan" typeface="ＭＳ ゴシック"/>
      </a:majorFont>
      <a:minorFont>
        <a:latin typeface="Rockwell"/>
        <a:ea typeface=""/>
        <a:cs typeface=""/>
        <a:font script="Jpan" typeface="ＭＳ ゴシック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10" ma:contentTypeDescription="Create a new document." ma:contentTypeScope="" ma:versionID="e3b47856d4cf355c0dacb39e1084d14f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845a615265fdb1f7b12cc65ac20ecbd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833989E-2E01-4DC8-9851-4C35740826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A74777-9C48-4306-9439-1305A002AB9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D2FE428D-C27A-47C5-9B91-EF8FBB317E0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Homework tips checklist.dotx</Template>
  <TotalTime>0</TotalTime>
  <Pages>2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dc:description/>
  <cp:lastModifiedBy/>
  <cp:revision>1</cp:revision>
  <dcterms:created xsi:type="dcterms:W3CDTF">2022-12-13T21:23:00Z</dcterms:created>
  <dcterms:modified xsi:type="dcterms:W3CDTF">2022-12-13T21:40:00Z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</Properties>
</file>